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33" w:rsidRDefault="00AD4433"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AD4433" w:rsidRPr="00F82FF6" w:rsidTr="00FC2C8D">
        <w:tc>
          <w:tcPr>
            <w:tcW w:w="3510" w:type="dxa"/>
          </w:tcPr>
          <w:p w:rsidR="00AD4433" w:rsidRPr="00FC2C8D" w:rsidRDefault="00AD4433" w:rsidP="002F6319">
            <w:pPr>
              <w:rPr>
                <w:rFonts w:ascii="Arial" w:hAnsi="Arial" w:cs="Arial"/>
                <w:sz w:val="30"/>
                <w:szCs w:val="30"/>
              </w:rPr>
            </w:pPr>
            <w:r w:rsidRPr="00FC2C8D">
              <w:rPr>
                <w:rFonts w:ascii="Arial" w:hAnsi="Arial" w:cs="Arial"/>
                <w:sz w:val="30"/>
                <w:szCs w:val="30"/>
              </w:rPr>
              <w:t>H x.x.1</w:t>
            </w:r>
          </w:p>
          <w:p w:rsidR="00AD4433" w:rsidRPr="00FC2C8D" w:rsidRDefault="00AD4433" w:rsidP="002F6319">
            <w:pPr>
              <w:rPr>
                <w:rFonts w:ascii="Arial" w:hAnsi="Arial" w:cs="Arial"/>
                <w:sz w:val="30"/>
                <w:szCs w:val="30"/>
              </w:rPr>
            </w:pPr>
          </w:p>
        </w:tc>
        <w:tc>
          <w:tcPr>
            <w:tcW w:w="426" w:type="dxa"/>
          </w:tcPr>
          <w:p w:rsidR="00AD4433" w:rsidRPr="00FC2C8D" w:rsidRDefault="00AD4433" w:rsidP="002F6319">
            <w:pPr>
              <w:rPr>
                <w:rFonts w:ascii="Arial" w:hAnsi="Arial" w:cs="Arial"/>
                <w:sz w:val="30"/>
                <w:szCs w:val="30"/>
              </w:rPr>
            </w:pPr>
          </w:p>
        </w:tc>
        <w:tc>
          <w:tcPr>
            <w:tcW w:w="5352" w:type="dxa"/>
          </w:tcPr>
          <w:p w:rsidR="00AD4433" w:rsidRPr="00FC2C8D" w:rsidRDefault="00AD4433" w:rsidP="002F6319">
            <w:pPr>
              <w:rPr>
                <w:rFonts w:ascii="Arial" w:hAnsi="Arial" w:cs="Arial"/>
                <w:b/>
                <w:bCs/>
                <w:sz w:val="30"/>
                <w:szCs w:val="30"/>
                <w:lang w:val="nl-NL"/>
              </w:rPr>
            </w:pPr>
            <w:r w:rsidRPr="00FC2C8D">
              <w:rPr>
                <w:rFonts w:ascii="Arial" w:hAnsi="Arial" w:cs="Arial"/>
                <w:b/>
                <w:bCs/>
                <w:sz w:val="30"/>
                <w:szCs w:val="30"/>
                <w:lang w:val="nl-NL"/>
              </w:rPr>
              <w:t>Ontwerp van leidingen</w:t>
            </w:r>
          </w:p>
          <w:p w:rsidR="00AD4433" w:rsidRPr="00FC2C8D" w:rsidRDefault="00AD4433" w:rsidP="00FC2C8D">
            <w:pPr>
              <w:autoSpaceDE w:val="0"/>
              <w:autoSpaceDN w:val="0"/>
              <w:adjustRightInd w:val="0"/>
              <w:rPr>
                <w:rFonts w:ascii="Arial" w:hAnsi="Arial" w:cs="Arial"/>
                <w:sz w:val="30"/>
                <w:szCs w:val="30"/>
                <w:lang w:val="nl-NL"/>
              </w:rPr>
            </w:pPr>
            <w:r w:rsidRPr="00FC2C8D">
              <w:rPr>
                <w:rFonts w:ascii="Arial" w:hAnsi="Arial" w:cs="Arial"/>
                <w:sz w:val="16"/>
                <w:szCs w:val="16"/>
                <w:lang w:val="nl-NL" w:eastAsia="en-US"/>
              </w:rPr>
              <w:t>Deze activiteit omvat het ontwerpen van de leidingen, die een onderdeel zijn van het stofafzuigsysteem. Dit takenblad moet samen met de takenbladen “lokaal afzuigsysteem” en “ontwerp van stofafzuiginstallaties” gelezen worden.</w:t>
            </w:r>
          </w:p>
        </w:tc>
      </w:tr>
      <w:tr w:rsidR="00AD4433" w:rsidRPr="00F82FF6" w:rsidTr="00FC2C8D">
        <w:tc>
          <w:tcPr>
            <w:tcW w:w="3510" w:type="dxa"/>
          </w:tcPr>
          <w:p w:rsidR="00AD4433" w:rsidRPr="00FC2C8D" w:rsidRDefault="00AD4433" w:rsidP="00FC2C8D">
            <w:pPr>
              <w:autoSpaceDE w:val="0"/>
              <w:autoSpaceDN w:val="0"/>
              <w:adjustRightInd w:val="0"/>
              <w:rPr>
                <w:rFonts w:ascii="Arial,Bold" w:hAnsi="Arial,Bold" w:cs="Arial,Bold"/>
                <w:b/>
                <w:bCs/>
                <w:sz w:val="16"/>
                <w:szCs w:val="16"/>
                <w:lang w:val="nl-NL" w:eastAsia="en-US"/>
              </w:rPr>
            </w:pPr>
            <w:r w:rsidRPr="00FC2C8D">
              <w:rPr>
                <w:rFonts w:ascii="Arial,Bold" w:hAnsi="Arial,Bold" w:cs="Arial,Bold"/>
                <w:b/>
                <w:bCs/>
                <w:sz w:val="16"/>
                <w:szCs w:val="16"/>
                <w:lang w:val="nl-NL" w:eastAsia="en-US"/>
              </w:rPr>
              <w:t>Deze leidraad is bedoeld om werkgevers te helpen de blootstelling aan allergenen te beperken. Specifiek geeft dit blad advies over het ontwerp van leidingen, die verbonden zijn met een stofafzuig-installatie. Dit blad beschrijft de belangrijkste punten die u moet volgen om een efficiënt leidingsysteem te ontwerpen dat gemakkelijk te onderhouden is.</w:t>
            </w:r>
            <w:r w:rsidRPr="00FC2C8D">
              <w:rPr>
                <w:rFonts w:ascii="Arial" w:hAnsi="Arial" w:cs="Arial"/>
                <w:b/>
                <w:bCs/>
                <w:sz w:val="20"/>
                <w:szCs w:val="20"/>
                <w:lang w:val="nl-NL" w:eastAsia="en-US"/>
              </w:rPr>
              <w:t xml:space="preserve"> </w:t>
            </w:r>
            <w:r w:rsidRPr="00FC2C8D">
              <w:rPr>
                <w:rFonts w:ascii="Arial,Bold" w:hAnsi="Arial,Bold" w:cs="Arial,Bold"/>
                <w:b/>
                <w:bCs/>
                <w:sz w:val="16"/>
                <w:szCs w:val="16"/>
                <w:lang w:val="nl-NL" w:eastAsia="en-US"/>
              </w:rPr>
              <w:t xml:space="preserve">Door het toepassen van deze maatregelen zal de blootstelling aan allergenen worden gereduceerd. De mate van blootstellingsreductie is afhankelijk van de specifieke omstandigheden bij het bedrijf. </w:t>
            </w:r>
          </w:p>
          <w:p w:rsidR="00AD4433" w:rsidRPr="00FC2C8D" w:rsidRDefault="00AD4433" w:rsidP="00FC2C8D">
            <w:pPr>
              <w:autoSpaceDE w:val="0"/>
              <w:autoSpaceDN w:val="0"/>
              <w:adjustRightInd w:val="0"/>
              <w:rPr>
                <w:rFonts w:ascii="Arial,Bold" w:hAnsi="Arial,Bold" w:cs="Arial,Bold"/>
                <w:b/>
                <w:bCs/>
                <w:sz w:val="16"/>
                <w:szCs w:val="16"/>
                <w:lang w:val="nl-NL" w:eastAsia="en-US"/>
              </w:rPr>
            </w:pPr>
          </w:p>
          <w:p w:rsidR="00AD4433" w:rsidRPr="00FC2C8D" w:rsidRDefault="00AD4433" w:rsidP="00FC2C8D">
            <w:pPr>
              <w:autoSpaceDE w:val="0"/>
              <w:autoSpaceDN w:val="0"/>
              <w:adjustRightInd w:val="0"/>
              <w:rPr>
                <w:rFonts w:ascii="Arial,Bold" w:hAnsi="Arial,Bold" w:cs="Arial,Bold"/>
                <w:b/>
                <w:bCs/>
                <w:sz w:val="16"/>
                <w:szCs w:val="16"/>
                <w:lang w:val="nl-NL" w:eastAsia="en-US"/>
              </w:rPr>
            </w:pPr>
            <w:r w:rsidRPr="00FC2C8D">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AD4433" w:rsidRPr="00FC2C8D" w:rsidRDefault="00AD4433" w:rsidP="00FC2C8D">
            <w:pPr>
              <w:tabs>
                <w:tab w:val="left" w:pos="960"/>
              </w:tabs>
              <w:autoSpaceDE w:val="0"/>
              <w:autoSpaceDN w:val="0"/>
              <w:adjustRightInd w:val="0"/>
              <w:rPr>
                <w:rFonts w:ascii="Arial,Bold" w:hAnsi="Arial,Bold" w:cs="Arial,Bold"/>
                <w:b/>
                <w:bCs/>
                <w:sz w:val="16"/>
                <w:szCs w:val="16"/>
                <w:lang w:val="nl-NL" w:eastAsia="en-US"/>
              </w:rPr>
            </w:pPr>
            <w:r w:rsidRPr="00FC2C8D">
              <w:rPr>
                <w:rFonts w:ascii="Arial,Bold" w:hAnsi="Arial,Bold" w:cs="Arial,Bold"/>
                <w:b/>
                <w:bCs/>
                <w:sz w:val="16"/>
                <w:szCs w:val="16"/>
                <w:lang w:val="nl-NL" w:eastAsia="en-US"/>
              </w:rPr>
              <w:tab/>
            </w:r>
          </w:p>
          <w:p w:rsidR="00AD4433" w:rsidRPr="00FC2C8D" w:rsidRDefault="00AD4433" w:rsidP="00FC2C8D">
            <w:pPr>
              <w:autoSpaceDE w:val="0"/>
              <w:autoSpaceDN w:val="0"/>
              <w:adjustRightInd w:val="0"/>
              <w:rPr>
                <w:rFonts w:ascii="Arial" w:hAnsi="Arial" w:cs="Arial"/>
                <w:b/>
                <w:bCs/>
                <w:sz w:val="20"/>
                <w:szCs w:val="20"/>
                <w:lang w:val="nl-NL" w:eastAsia="en-US"/>
              </w:rPr>
            </w:pPr>
            <w:r w:rsidRPr="00FC2C8D">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p w:rsidR="00AD4433" w:rsidRPr="00FC2C8D" w:rsidRDefault="00AD4433" w:rsidP="00FC2C8D">
            <w:pPr>
              <w:autoSpaceDE w:val="0"/>
              <w:autoSpaceDN w:val="0"/>
              <w:adjustRightInd w:val="0"/>
              <w:rPr>
                <w:rFonts w:ascii="Arial" w:hAnsi="Arial" w:cs="Arial"/>
                <w:lang w:val="nl-NL"/>
              </w:rPr>
            </w:pPr>
            <w:r w:rsidRPr="00FC2C8D">
              <w:rPr>
                <w:rFonts w:ascii="Arial" w:hAnsi="Arial" w:cs="Arial"/>
                <w:b/>
                <w:bCs/>
                <w:sz w:val="20"/>
                <w:szCs w:val="20"/>
                <w:lang w:val="nl-NL" w:eastAsia="en-US"/>
              </w:rPr>
              <w:t xml:space="preserve"> </w:t>
            </w:r>
          </w:p>
          <w:p w:rsidR="00AD4433" w:rsidRPr="00FC2C8D" w:rsidRDefault="00AD4433" w:rsidP="00FC2C8D">
            <w:pPr>
              <w:autoSpaceDE w:val="0"/>
              <w:autoSpaceDN w:val="0"/>
              <w:adjustRightInd w:val="0"/>
              <w:rPr>
                <w:rFonts w:ascii="Arial" w:hAnsi="Arial" w:cs="Arial"/>
                <w:lang w:val="nl-NL"/>
              </w:rPr>
            </w:pPr>
          </w:p>
        </w:tc>
        <w:tc>
          <w:tcPr>
            <w:tcW w:w="426" w:type="dxa"/>
          </w:tcPr>
          <w:p w:rsidR="00AD4433" w:rsidRPr="00FC2C8D" w:rsidRDefault="00AD4433" w:rsidP="002F6319">
            <w:pPr>
              <w:rPr>
                <w:rFonts w:ascii="Arial" w:hAnsi="Arial" w:cs="Arial"/>
                <w:lang w:val="nl-NL"/>
              </w:rPr>
            </w:pPr>
          </w:p>
        </w:tc>
        <w:tc>
          <w:tcPr>
            <w:tcW w:w="5352" w:type="dxa"/>
          </w:tcPr>
          <w:p w:rsidR="00AD4433" w:rsidRPr="00FC2C8D" w:rsidRDefault="00AD4433" w:rsidP="00FC2C8D">
            <w:pPr>
              <w:ind w:left="317" w:hanging="317"/>
              <w:rPr>
                <w:rFonts w:ascii="Arial" w:hAnsi="Arial" w:cs="Arial"/>
                <w:b/>
                <w:sz w:val="18"/>
                <w:szCs w:val="18"/>
                <w:lang w:val="nl-NL"/>
              </w:rPr>
            </w:pPr>
            <w:r w:rsidRPr="00FC2C8D">
              <w:rPr>
                <w:rFonts w:ascii="Arial" w:hAnsi="Arial" w:cs="Arial"/>
                <w:b/>
                <w:sz w:val="18"/>
                <w:szCs w:val="18"/>
                <w:lang w:val="nl-NL"/>
              </w:rPr>
              <w:t xml:space="preserve">Toegang </w:t>
            </w:r>
          </w:p>
          <w:p w:rsidR="00AD4433" w:rsidRPr="00FC2C8D" w:rsidRDefault="00AD4433" w:rsidP="00FC2C8D">
            <w:pPr>
              <w:pStyle w:val="ListParagraph"/>
              <w:numPr>
                <w:ilvl w:val="0"/>
                <w:numId w:val="2"/>
              </w:numPr>
              <w:ind w:left="317" w:hanging="317"/>
              <w:rPr>
                <w:rFonts w:ascii="Arial" w:hAnsi="Arial" w:cs="Arial"/>
                <w:sz w:val="17"/>
                <w:szCs w:val="17"/>
                <w:lang w:val="nl-NL" w:eastAsia="en-US"/>
              </w:rPr>
            </w:pPr>
            <w:r w:rsidRPr="00FC2C8D">
              <w:rPr>
                <w:rFonts w:ascii="Arial" w:hAnsi="Arial" w:cs="Arial"/>
                <w:sz w:val="17"/>
                <w:szCs w:val="17"/>
                <w:lang w:val="nl-NL" w:eastAsia="en-US"/>
              </w:rPr>
              <w:t xml:space="preserve">De werkplaats enkel toegankelijk maken voor bevoegd personeel. </w:t>
            </w:r>
          </w:p>
          <w:p w:rsidR="00AD4433" w:rsidRPr="00FC2C8D" w:rsidRDefault="00AD4433" w:rsidP="00FC2C8D">
            <w:pPr>
              <w:pStyle w:val="ListParagraph"/>
              <w:ind w:left="317"/>
              <w:rPr>
                <w:rFonts w:ascii="Arial" w:hAnsi="Arial" w:cs="Arial"/>
                <w:sz w:val="18"/>
                <w:szCs w:val="18"/>
                <w:lang w:val="nl-NL"/>
              </w:rPr>
            </w:pPr>
          </w:p>
          <w:p w:rsidR="00AD4433" w:rsidRPr="00FC2C8D" w:rsidRDefault="00AD4433" w:rsidP="00FC2C8D">
            <w:pPr>
              <w:ind w:left="317" w:hanging="317"/>
              <w:rPr>
                <w:rFonts w:ascii="Arial" w:hAnsi="Arial" w:cs="Arial"/>
                <w:b/>
                <w:bCs/>
                <w:sz w:val="18"/>
                <w:szCs w:val="18"/>
                <w:lang w:val="nl-NL"/>
              </w:rPr>
            </w:pPr>
            <w:r w:rsidRPr="00FC2C8D">
              <w:rPr>
                <w:rFonts w:ascii="Arial" w:hAnsi="Arial" w:cs="Arial"/>
                <w:b/>
                <w:bCs/>
                <w:sz w:val="18"/>
                <w:szCs w:val="18"/>
                <w:lang w:val="nl-NL"/>
              </w:rPr>
              <w:t xml:space="preserve">Ontwerp en apparatuur </w:t>
            </w:r>
          </w:p>
          <w:p w:rsidR="00AD4433" w:rsidRPr="00FC2C8D" w:rsidRDefault="00AD4433" w:rsidP="00FC2C8D">
            <w:pPr>
              <w:pStyle w:val="ListParagraph"/>
              <w:numPr>
                <w:ilvl w:val="0"/>
                <w:numId w:val="2"/>
              </w:numPr>
              <w:autoSpaceDE w:val="0"/>
              <w:autoSpaceDN w:val="0"/>
              <w:adjustRightInd w:val="0"/>
              <w:ind w:left="317" w:hanging="317"/>
              <w:rPr>
                <w:rFonts w:ascii="Arial" w:hAnsi="Arial" w:cs="Arial"/>
                <w:sz w:val="18"/>
                <w:szCs w:val="18"/>
                <w:lang w:val="nl-NL"/>
              </w:rPr>
            </w:pPr>
            <w:bookmarkStart w:id="0" w:name="_GoBack"/>
            <w:r w:rsidRPr="00FC2C8D">
              <w:rPr>
                <w:rFonts w:ascii="Arial" w:hAnsi="Arial" w:cs="Arial"/>
                <w:sz w:val="18"/>
                <w:szCs w:val="18"/>
                <w:lang w:val="nl-NL"/>
              </w:rPr>
              <w:t xml:space="preserve">Gebruik een betrouwbare leverancier voor de leidingen. Neem enkel contact op met gekwalificeerde personen/firma's. </w:t>
            </w:r>
          </w:p>
          <w:p w:rsidR="00AD4433" w:rsidRPr="00FC2C8D" w:rsidRDefault="00AD4433" w:rsidP="00FC2C8D">
            <w:pPr>
              <w:pStyle w:val="ListParagraph"/>
              <w:numPr>
                <w:ilvl w:val="0"/>
                <w:numId w:val="2"/>
              </w:numPr>
              <w:autoSpaceDE w:val="0"/>
              <w:autoSpaceDN w:val="0"/>
              <w:adjustRightInd w:val="0"/>
              <w:ind w:left="317" w:hanging="317"/>
              <w:rPr>
                <w:rFonts w:ascii="Arial" w:hAnsi="Arial" w:cs="Arial"/>
                <w:sz w:val="18"/>
                <w:szCs w:val="18"/>
                <w:lang w:val="nl-NL"/>
              </w:rPr>
            </w:pPr>
            <w:r w:rsidRPr="00FC2C8D">
              <w:rPr>
                <w:rFonts w:ascii="Arial" w:hAnsi="Arial" w:cs="Arial"/>
                <w:sz w:val="18"/>
                <w:szCs w:val="18"/>
                <w:lang w:val="nl-NL"/>
              </w:rPr>
              <w:t>Houdt leidingen kort en eenvoudig.</w:t>
            </w:r>
          </w:p>
          <w:p w:rsidR="00AD4433" w:rsidRPr="00FC2C8D" w:rsidRDefault="00AD4433" w:rsidP="00FC2C8D">
            <w:pPr>
              <w:pStyle w:val="ListParagraph"/>
              <w:numPr>
                <w:ilvl w:val="0"/>
                <w:numId w:val="2"/>
              </w:numPr>
              <w:autoSpaceDE w:val="0"/>
              <w:autoSpaceDN w:val="0"/>
              <w:adjustRightInd w:val="0"/>
              <w:ind w:left="317" w:hanging="317"/>
              <w:rPr>
                <w:rFonts w:ascii="Arial" w:hAnsi="Arial" w:cs="Arial"/>
                <w:sz w:val="18"/>
                <w:szCs w:val="18"/>
                <w:lang w:val="nl-NL"/>
              </w:rPr>
            </w:pPr>
            <w:r w:rsidRPr="00FC2C8D">
              <w:rPr>
                <w:rFonts w:ascii="Arial" w:hAnsi="Arial" w:cs="Arial"/>
                <w:sz w:val="18"/>
                <w:szCs w:val="18"/>
                <w:lang w:val="nl-NL"/>
              </w:rPr>
              <w:t>Vermijd lange stukken met gebogen leidingen. Dit vergroot de weerstand en beperkt de luchtstroom.</w:t>
            </w:r>
          </w:p>
          <w:p w:rsidR="00AD4433" w:rsidRPr="00FC2C8D" w:rsidRDefault="00AD4433" w:rsidP="00FC2C8D">
            <w:pPr>
              <w:pStyle w:val="ListParagraph"/>
              <w:numPr>
                <w:ilvl w:val="0"/>
                <w:numId w:val="2"/>
              </w:numPr>
              <w:autoSpaceDE w:val="0"/>
              <w:autoSpaceDN w:val="0"/>
              <w:adjustRightInd w:val="0"/>
              <w:ind w:left="317" w:hanging="317"/>
              <w:rPr>
                <w:rFonts w:ascii="Arial" w:hAnsi="Arial" w:cs="Arial"/>
                <w:sz w:val="18"/>
                <w:szCs w:val="18"/>
                <w:lang w:val="nl-NL"/>
              </w:rPr>
            </w:pPr>
            <w:r w:rsidRPr="00FC2C8D">
              <w:rPr>
                <w:rFonts w:ascii="Arial" w:hAnsi="Arial" w:cs="Arial"/>
                <w:sz w:val="18"/>
                <w:szCs w:val="18"/>
                <w:lang w:val="nl-NL"/>
              </w:rPr>
              <w:t>Ontwerp de leidingen zodanig dat afzetting binnenin de leidingen vermeden wordt.</w:t>
            </w:r>
          </w:p>
          <w:p w:rsidR="00AD4433" w:rsidRPr="00FC2C8D" w:rsidRDefault="00AD4433" w:rsidP="00FC2C8D">
            <w:pPr>
              <w:pStyle w:val="ListParagraph"/>
              <w:numPr>
                <w:ilvl w:val="0"/>
                <w:numId w:val="2"/>
              </w:numPr>
              <w:autoSpaceDE w:val="0"/>
              <w:autoSpaceDN w:val="0"/>
              <w:adjustRightInd w:val="0"/>
              <w:ind w:left="317" w:hanging="317"/>
              <w:rPr>
                <w:rFonts w:ascii="Arial" w:hAnsi="Arial" w:cs="Arial"/>
                <w:sz w:val="18"/>
                <w:szCs w:val="18"/>
                <w:lang w:val="nl-NL"/>
              </w:rPr>
            </w:pPr>
            <w:r w:rsidRPr="00FC2C8D">
              <w:rPr>
                <w:rFonts w:ascii="Arial" w:hAnsi="Arial" w:cs="Arial"/>
                <w:sz w:val="18"/>
                <w:szCs w:val="18"/>
                <w:lang w:val="nl-NL"/>
              </w:rPr>
              <w:t>Wanneer de tr</w:t>
            </w:r>
            <w:bookmarkEnd w:id="0"/>
            <w:r w:rsidRPr="00FC2C8D">
              <w:rPr>
                <w:rFonts w:ascii="Arial" w:hAnsi="Arial" w:cs="Arial"/>
                <w:sz w:val="18"/>
                <w:szCs w:val="18"/>
                <w:lang w:val="nl-NL"/>
              </w:rPr>
              <w:t>ansportsnelheid aangepast is aan de deeltjesgrootte en de dichtheid, kan afzetting van stof vermeden worden. Zo is bijvoorbeeld een snelheid van 15 m/s gemiddeld gezien vereist voor grof stof, terwijl een snelheid van 5 m/s vaak voldoende is voor fijn stof.</w:t>
            </w:r>
          </w:p>
          <w:p w:rsidR="00AD4433" w:rsidRPr="00FC2C8D" w:rsidRDefault="00AD4433" w:rsidP="00FC2C8D">
            <w:pPr>
              <w:pStyle w:val="ListParagraph"/>
              <w:numPr>
                <w:ilvl w:val="0"/>
                <w:numId w:val="2"/>
              </w:numPr>
              <w:autoSpaceDE w:val="0"/>
              <w:autoSpaceDN w:val="0"/>
              <w:adjustRightInd w:val="0"/>
              <w:ind w:left="317" w:hanging="317"/>
              <w:rPr>
                <w:rFonts w:ascii="Arial" w:hAnsi="Arial" w:cs="Arial"/>
                <w:sz w:val="18"/>
                <w:szCs w:val="18"/>
                <w:lang w:val="nl-NL"/>
              </w:rPr>
            </w:pPr>
            <w:r w:rsidRPr="00FC2C8D">
              <w:rPr>
                <w:rFonts w:ascii="Arial" w:hAnsi="Arial" w:cs="Arial"/>
                <w:sz w:val="18"/>
                <w:szCs w:val="18"/>
                <w:lang w:val="nl-NL"/>
              </w:rPr>
              <w:t>Daar waar de leidingen verschillende aftakkingen hebben, kunnen optimale transportsnelheden bereikt worden door de diameter van de leidingen te laten variëren. Laat ze groter worden naarmate ze dichter bij de stofopvanger gesitueerd zijn.</w:t>
            </w:r>
          </w:p>
          <w:p w:rsidR="00AD4433" w:rsidRPr="00FC2C8D" w:rsidRDefault="00AD4433" w:rsidP="00FC2C8D">
            <w:pPr>
              <w:pStyle w:val="ListParagraph"/>
              <w:numPr>
                <w:ilvl w:val="0"/>
                <w:numId w:val="2"/>
              </w:numPr>
              <w:autoSpaceDE w:val="0"/>
              <w:autoSpaceDN w:val="0"/>
              <w:adjustRightInd w:val="0"/>
              <w:ind w:left="317" w:hanging="317"/>
              <w:rPr>
                <w:rFonts w:ascii="Arial" w:hAnsi="Arial" w:cs="Arial"/>
                <w:sz w:val="18"/>
                <w:szCs w:val="18"/>
                <w:lang w:val="nl-NL"/>
              </w:rPr>
            </w:pPr>
            <w:r w:rsidRPr="00FC2C8D">
              <w:rPr>
                <w:rFonts w:ascii="Arial" w:hAnsi="Arial" w:cs="Arial"/>
                <w:sz w:val="18"/>
                <w:szCs w:val="18"/>
                <w:lang w:val="nl-NL"/>
              </w:rPr>
              <w:t>Ontwerp de leiding zo dat slijtage binnenin, mogelijk veroorzaakt door abrasief stof, vermeden wordt.</w:t>
            </w:r>
          </w:p>
          <w:p w:rsidR="00AD4433" w:rsidRPr="00FC2C8D" w:rsidRDefault="00AD4433" w:rsidP="00FC2C8D">
            <w:pPr>
              <w:pStyle w:val="ListParagraph"/>
              <w:numPr>
                <w:ilvl w:val="0"/>
                <w:numId w:val="2"/>
              </w:numPr>
              <w:autoSpaceDE w:val="0"/>
              <w:autoSpaceDN w:val="0"/>
              <w:adjustRightInd w:val="0"/>
              <w:ind w:left="317" w:hanging="317"/>
              <w:rPr>
                <w:rFonts w:ascii="Arial" w:hAnsi="Arial" w:cs="Arial"/>
                <w:sz w:val="18"/>
                <w:szCs w:val="18"/>
                <w:lang w:val="nl-NL"/>
              </w:rPr>
            </w:pPr>
            <w:r w:rsidRPr="00FC2C8D">
              <w:rPr>
                <w:rFonts w:ascii="Arial" w:hAnsi="Arial" w:cs="Arial"/>
                <w:sz w:val="18"/>
                <w:szCs w:val="18"/>
                <w:lang w:val="nl-NL"/>
              </w:rPr>
              <w:t>Kies geschikt materiaal voor de leidingen, bestand tegen slijtage.</w:t>
            </w:r>
          </w:p>
          <w:p w:rsidR="00AD4433" w:rsidRPr="00FC2C8D" w:rsidRDefault="00AD4433" w:rsidP="00FC2C8D">
            <w:pPr>
              <w:pStyle w:val="ListParagraph"/>
              <w:numPr>
                <w:ilvl w:val="0"/>
                <w:numId w:val="2"/>
              </w:numPr>
              <w:autoSpaceDE w:val="0"/>
              <w:autoSpaceDN w:val="0"/>
              <w:adjustRightInd w:val="0"/>
              <w:ind w:left="317" w:hanging="317"/>
              <w:rPr>
                <w:rFonts w:ascii="Arial" w:hAnsi="Arial" w:cs="Arial"/>
                <w:sz w:val="18"/>
                <w:szCs w:val="18"/>
                <w:lang w:val="nl-NL"/>
              </w:rPr>
            </w:pPr>
            <w:r w:rsidRPr="00FC2C8D">
              <w:rPr>
                <w:rFonts w:ascii="Arial" w:hAnsi="Arial" w:cs="Arial"/>
                <w:sz w:val="18"/>
                <w:szCs w:val="18"/>
                <w:lang w:val="nl-NL"/>
              </w:rPr>
              <w:t>Beperk het aantal bochten in de leidingen om weerstand en slijtage te minimaliseren. Indien bochten noodzakelijk zijn, maak ze geleidelijk om schokverliezen te beperken.</w:t>
            </w:r>
          </w:p>
          <w:p w:rsidR="00AD4433" w:rsidRPr="00FC2C8D" w:rsidRDefault="00AD4433" w:rsidP="00FC2C8D">
            <w:pPr>
              <w:pStyle w:val="ListParagraph"/>
              <w:numPr>
                <w:ilvl w:val="0"/>
                <w:numId w:val="2"/>
              </w:numPr>
              <w:autoSpaceDE w:val="0"/>
              <w:autoSpaceDN w:val="0"/>
              <w:adjustRightInd w:val="0"/>
              <w:ind w:left="317" w:hanging="317"/>
              <w:rPr>
                <w:rFonts w:ascii="Arial" w:hAnsi="Arial" w:cs="Arial"/>
                <w:sz w:val="19"/>
                <w:szCs w:val="19"/>
                <w:lang w:val="nl-NL"/>
              </w:rPr>
            </w:pPr>
            <w:r w:rsidRPr="00FC2C8D">
              <w:rPr>
                <w:rFonts w:ascii="Arial" w:hAnsi="Arial" w:cs="Arial"/>
                <w:sz w:val="18"/>
                <w:szCs w:val="18"/>
                <w:lang w:val="nl-NL"/>
              </w:rPr>
              <w:t>Zorg voor gepaste testpunten, ter controle van het stofafzuigsysteem. Zorg voor geschikt afdichtmateriaal wanneer deze testpunten niet in gebruik zijn.</w:t>
            </w:r>
          </w:p>
        </w:tc>
      </w:tr>
    </w:tbl>
    <w:p w:rsidR="00AD4433" w:rsidRDefault="00AD4433">
      <w:pPr>
        <w:rPr>
          <w:lang w:val="nl-NL"/>
        </w:rPr>
      </w:pPr>
      <w:r>
        <w:rPr>
          <w:lang w:val="nl-NL"/>
        </w:rPr>
        <w:br w:type="page"/>
      </w:r>
    </w:p>
    <w:p w:rsidR="00AD4433" w:rsidRDefault="00AD4433" w:rsidP="000041A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AD4433" w:rsidRPr="00F82FF6" w:rsidTr="00FC2C8D">
        <w:tc>
          <w:tcPr>
            <w:tcW w:w="5495" w:type="dxa"/>
          </w:tcPr>
          <w:p w:rsidR="00AD4433" w:rsidRPr="00FC2C8D" w:rsidRDefault="00AD4433" w:rsidP="002F6319">
            <w:pPr>
              <w:rPr>
                <w:lang w:val="nl-NL"/>
              </w:rPr>
            </w:pPr>
          </w:p>
        </w:tc>
        <w:tc>
          <w:tcPr>
            <w:tcW w:w="567" w:type="dxa"/>
          </w:tcPr>
          <w:p w:rsidR="00AD4433" w:rsidRPr="00FC2C8D" w:rsidRDefault="00AD4433" w:rsidP="002F6319">
            <w:pPr>
              <w:rPr>
                <w:lang w:val="nl-NL"/>
              </w:rPr>
            </w:pPr>
          </w:p>
        </w:tc>
        <w:tc>
          <w:tcPr>
            <w:tcW w:w="3226" w:type="dxa"/>
          </w:tcPr>
          <w:p w:rsidR="00AD4433" w:rsidRPr="00FC2C8D" w:rsidRDefault="00AD4433" w:rsidP="002F6319">
            <w:pPr>
              <w:rPr>
                <w:lang w:val="nl-NL"/>
              </w:rPr>
            </w:pPr>
          </w:p>
        </w:tc>
      </w:tr>
      <w:tr w:rsidR="00AD4433" w:rsidRPr="00F82FF6" w:rsidTr="00FC2C8D">
        <w:tc>
          <w:tcPr>
            <w:tcW w:w="5495" w:type="dxa"/>
          </w:tcPr>
          <w:p w:rsidR="00AD4433" w:rsidRPr="00FC2C8D" w:rsidRDefault="00AD4433" w:rsidP="00FC2C8D">
            <w:pPr>
              <w:autoSpaceDE w:val="0"/>
              <w:autoSpaceDN w:val="0"/>
              <w:adjustRightInd w:val="0"/>
              <w:rPr>
                <w:rFonts w:ascii="Arial,Bold" w:hAnsi="Arial,Bold" w:cs="Arial,Bold"/>
                <w:b/>
                <w:bCs/>
                <w:sz w:val="18"/>
                <w:szCs w:val="18"/>
                <w:lang w:val="nl-NL" w:eastAsia="en-US"/>
              </w:rPr>
            </w:pPr>
            <w:r w:rsidRPr="00FC2C8D">
              <w:rPr>
                <w:rFonts w:ascii="Arial,Bold" w:hAnsi="Arial,Bold" w:cs="Arial,Bold"/>
                <w:b/>
                <w:bCs/>
                <w:sz w:val="18"/>
                <w:szCs w:val="18"/>
                <w:lang w:val="nl-NL" w:eastAsia="en-US"/>
              </w:rPr>
              <w:t>Onderhoud</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 xml:space="preserve">Zorg er voor dat de leidingen goed wordt onderhouden, volgens de aanbevelingen van de leverancier/installateur.  </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Vervang de verslijtbare onderdelen (filters enz) in overeenstemming met de aanbevelingen van de fabrikant.</w:t>
            </w:r>
          </w:p>
          <w:p w:rsidR="00AD4433" w:rsidRPr="00FC2C8D" w:rsidRDefault="00AD4433" w:rsidP="00FC2C8D">
            <w:pPr>
              <w:autoSpaceDE w:val="0"/>
              <w:autoSpaceDN w:val="0"/>
              <w:adjustRightInd w:val="0"/>
              <w:ind w:left="426" w:hanging="426"/>
              <w:rPr>
                <w:rFonts w:ascii="Arial,Bold" w:hAnsi="Arial,Bold" w:cs="Arial,Bold"/>
                <w:b/>
                <w:bCs/>
                <w:sz w:val="18"/>
                <w:szCs w:val="18"/>
                <w:lang w:val="nl-NL" w:eastAsia="en-US"/>
              </w:rPr>
            </w:pPr>
          </w:p>
          <w:p w:rsidR="00AD4433" w:rsidRPr="00FC2C8D" w:rsidRDefault="00AD4433" w:rsidP="00FC2C8D">
            <w:pPr>
              <w:autoSpaceDE w:val="0"/>
              <w:autoSpaceDN w:val="0"/>
              <w:adjustRightInd w:val="0"/>
              <w:ind w:left="426" w:hanging="426"/>
              <w:rPr>
                <w:rFonts w:ascii="Arial,Bold" w:hAnsi="Arial,Bold" w:cs="Arial,Bold"/>
                <w:b/>
                <w:bCs/>
                <w:sz w:val="18"/>
                <w:szCs w:val="18"/>
                <w:lang w:val="nl-NL" w:eastAsia="en-US"/>
              </w:rPr>
            </w:pPr>
            <w:r w:rsidRPr="00FC2C8D">
              <w:rPr>
                <w:rFonts w:ascii="Arial,Bold" w:hAnsi="Arial,Bold" w:cs="Arial,Bold"/>
                <w:b/>
                <w:bCs/>
                <w:sz w:val="18"/>
                <w:szCs w:val="18"/>
                <w:lang w:val="nl-NL" w:eastAsia="en-US"/>
              </w:rPr>
              <w:t>Onderzoek en testen</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Controleer minstens één keer peer week de leidingen met het blote oog op tekenen van schade. Als het constant gebruikt wordt, controleer het dan regelmatiger. Indien deze niet vaak gebruikt wordt, controleer voor elk gebruik.</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Controleer de leidingen op lekken en dicht ze met afdichttape indien nodig. Herstel of vervang elk onderdeel dat beschadigd is. Elke deuk zal de weerstand verhogen op de luchtstroom, wat de efficiëntie van het hele systeem zal beïnvloeden.</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Laat het hele systeem onderzoeken en testen tegen de prestatienorm, ten minste één keer per jaar.</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Houdt inspectieverslagen bij gedurende een voldoende lange periode om te kunnen voldoen aan de nationale wetgeving (minimum vijf jaar).</w:t>
            </w:r>
          </w:p>
          <w:p w:rsidR="00AD4433" w:rsidRPr="00FC2C8D" w:rsidRDefault="00AD4433" w:rsidP="00FC2C8D">
            <w:pPr>
              <w:autoSpaceDE w:val="0"/>
              <w:autoSpaceDN w:val="0"/>
              <w:adjustRightInd w:val="0"/>
              <w:ind w:left="426" w:hanging="426"/>
              <w:rPr>
                <w:rFonts w:ascii="Arial,Bold" w:hAnsi="Arial,Bold" w:cs="Arial,Bold"/>
                <w:b/>
                <w:bCs/>
                <w:sz w:val="18"/>
                <w:szCs w:val="18"/>
                <w:lang w:val="nl-NL" w:eastAsia="en-US"/>
              </w:rPr>
            </w:pPr>
          </w:p>
          <w:p w:rsidR="00AD4433" w:rsidRPr="00FC2C8D" w:rsidRDefault="00AD4433" w:rsidP="00FC2C8D">
            <w:pPr>
              <w:autoSpaceDE w:val="0"/>
              <w:autoSpaceDN w:val="0"/>
              <w:adjustRightInd w:val="0"/>
              <w:ind w:left="426" w:hanging="426"/>
              <w:rPr>
                <w:rFonts w:ascii="Arial,Bold" w:hAnsi="Arial,Bold" w:cs="Arial,Bold"/>
                <w:b/>
                <w:bCs/>
                <w:sz w:val="18"/>
                <w:szCs w:val="18"/>
                <w:lang w:val="nl-NL" w:eastAsia="en-US"/>
              </w:rPr>
            </w:pPr>
            <w:r w:rsidRPr="00FC2C8D">
              <w:rPr>
                <w:rFonts w:ascii="Arial,Bold" w:hAnsi="Arial,Bold" w:cs="Arial,Bold"/>
                <w:b/>
                <w:bCs/>
                <w:sz w:val="18"/>
                <w:szCs w:val="18"/>
                <w:lang w:val="nl-NL" w:eastAsia="en-US"/>
              </w:rPr>
              <w:t>Schoonmaak en orde &amp; netheid</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Indien het nodig zou zijn om de binnenzijde van de leidingen te reinigen (of vrij te maken), moet deze activiteit uitgevoerd worden door opgeleide en bekwame personen, die een geschreven werkprocedure volgen.</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Gebruik waar mogelijk stofzuigmethodes om verstoppingen in de leidingen te verwijderen. Gebruik schoonmaakmethodes met water of een stofzuiger om na het morsen van stof in de werkomgeving op te ruimen.</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p>
          <w:p w:rsidR="00AD4433" w:rsidRPr="00FC2C8D" w:rsidRDefault="00AD4433" w:rsidP="00FC2C8D">
            <w:pPr>
              <w:autoSpaceDE w:val="0"/>
              <w:autoSpaceDN w:val="0"/>
              <w:adjustRightInd w:val="0"/>
              <w:ind w:left="426" w:hanging="426"/>
              <w:rPr>
                <w:rFonts w:ascii="Arial,Bold" w:hAnsi="Arial,Bold" w:cs="Arial,Bold"/>
                <w:b/>
                <w:bCs/>
                <w:sz w:val="18"/>
                <w:szCs w:val="18"/>
                <w:lang w:val="nl-NL" w:eastAsia="en-US"/>
              </w:rPr>
            </w:pPr>
            <w:r w:rsidRPr="00FC2C8D">
              <w:rPr>
                <w:rFonts w:ascii="Arial,Bold" w:hAnsi="Arial,Bold" w:cs="Arial,Bold"/>
                <w:b/>
                <w:bCs/>
                <w:sz w:val="18"/>
                <w:szCs w:val="18"/>
                <w:lang w:val="nl-NL" w:eastAsia="en-US"/>
              </w:rPr>
              <w:t>Persoonlijke beschermingsmiddelen</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Pr>
                <w:rFonts w:ascii="Arial" w:hAnsi="Arial" w:cs="Arial"/>
                <w:sz w:val="18"/>
                <w:szCs w:val="18"/>
                <w:lang w:val="nl-NL" w:eastAsia="en-US"/>
              </w:rPr>
              <w:t>Verwijs naar takenblad</w:t>
            </w:r>
            <w:r w:rsidRPr="00FC2C8D">
              <w:rPr>
                <w:rFonts w:ascii="Arial" w:hAnsi="Arial" w:cs="Arial"/>
                <w:sz w:val="18"/>
                <w:szCs w:val="18"/>
                <w:lang w:val="nl-NL" w:eastAsia="en-US"/>
              </w:rPr>
              <w:t xml:space="preserve"> gewijd aan Persoonlijke beschermingsmiddelen.</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Zorg voor opbergmogelijkheden om persoonlijke beschermingsmiddelen schoon te houden wanneer deze niet gebruikt worden.</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Vervang ademhalingsbescherming na de gebruiksperioden, die zijn aangeraden door de leveranciers.</w:t>
            </w:r>
          </w:p>
          <w:p w:rsidR="00AD4433" w:rsidRPr="00FC2C8D" w:rsidRDefault="00AD4433" w:rsidP="00FC2C8D">
            <w:pPr>
              <w:autoSpaceDE w:val="0"/>
              <w:autoSpaceDN w:val="0"/>
              <w:adjustRightInd w:val="0"/>
              <w:ind w:left="426" w:hanging="426"/>
              <w:rPr>
                <w:rFonts w:ascii="Arial,Bold" w:hAnsi="Arial,Bold" w:cs="Arial,Bold"/>
                <w:b/>
                <w:bCs/>
                <w:sz w:val="18"/>
                <w:szCs w:val="18"/>
                <w:lang w:val="nl-NL" w:eastAsia="en-US"/>
              </w:rPr>
            </w:pPr>
          </w:p>
          <w:p w:rsidR="00AD4433" w:rsidRPr="00FC2C8D" w:rsidRDefault="00AD4433" w:rsidP="00FC2C8D">
            <w:pPr>
              <w:autoSpaceDE w:val="0"/>
              <w:autoSpaceDN w:val="0"/>
              <w:adjustRightInd w:val="0"/>
              <w:ind w:left="426" w:hanging="426"/>
              <w:rPr>
                <w:rFonts w:ascii="Arial,Bold" w:hAnsi="Arial,Bold" w:cs="Arial,Bold"/>
                <w:b/>
                <w:bCs/>
                <w:sz w:val="18"/>
                <w:szCs w:val="18"/>
                <w:lang w:val="nl-NL" w:eastAsia="en-US"/>
              </w:rPr>
            </w:pPr>
            <w:r w:rsidRPr="00FC2C8D">
              <w:rPr>
                <w:rFonts w:ascii="Arial,Bold" w:hAnsi="Arial,Bold" w:cs="Arial,Bold"/>
                <w:b/>
                <w:bCs/>
                <w:sz w:val="18"/>
                <w:szCs w:val="18"/>
                <w:lang w:val="nl-NL" w:eastAsia="en-US"/>
              </w:rPr>
              <w:t>Opleiding</w:t>
            </w:r>
          </w:p>
          <w:p w:rsidR="00AD4433" w:rsidRPr="00FC2C8D" w:rsidRDefault="00AD4433" w:rsidP="00FC2C8D">
            <w:pPr>
              <w:pStyle w:val="ListParagraph"/>
              <w:numPr>
                <w:ilvl w:val="0"/>
                <w:numId w:val="34"/>
              </w:numPr>
              <w:ind w:left="426" w:hanging="426"/>
              <w:rPr>
                <w:rFonts w:ascii="Arial" w:hAnsi="Arial" w:cs="Arial"/>
                <w:sz w:val="18"/>
                <w:szCs w:val="18"/>
                <w:lang w:val="nl-NL" w:eastAsia="en-US"/>
              </w:rPr>
            </w:pPr>
            <w:r w:rsidRPr="00FC2C8D">
              <w:rPr>
                <w:rFonts w:ascii="Arial" w:hAnsi="Arial" w:cs="Arial"/>
                <w:sz w:val="18"/>
                <w:szCs w:val="18"/>
                <w:lang w:val="nl-NL" w:eastAsia="en-US"/>
              </w:rPr>
              <w:t>Maak werknemers bewust over de risico’s van blootstelling aan allergenen en zo schoon mogelijk te werken.</w:t>
            </w:r>
          </w:p>
          <w:p w:rsidR="00AD4433" w:rsidRPr="00FC2C8D" w:rsidRDefault="00AD4433" w:rsidP="00FC2C8D">
            <w:pPr>
              <w:autoSpaceDE w:val="0"/>
              <w:autoSpaceDN w:val="0"/>
              <w:adjustRightInd w:val="0"/>
              <w:ind w:left="426" w:hanging="426"/>
              <w:rPr>
                <w:rFonts w:ascii="Arial,Bold" w:hAnsi="Arial,Bold" w:cs="Arial,Bold"/>
                <w:b/>
                <w:bCs/>
                <w:sz w:val="18"/>
                <w:szCs w:val="18"/>
                <w:lang w:val="nl-NL" w:eastAsia="en-US"/>
              </w:rPr>
            </w:pPr>
          </w:p>
          <w:p w:rsidR="00AD4433" w:rsidRPr="00FC2C8D" w:rsidRDefault="00AD4433" w:rsidP="00FC2C8D">
            <w:pPr>
              <w:autoSpaceDE w:val="0"/>
              <w:autoSpaceDN w:val="0"/>
              <w:adjustRightInd w:val="0"/>
              <w:ind w:left="426" w:hanging="426"/>
              <w:rPr>
                <w:rFonts w:ascii="Arial,Bold" w:hAnsi="Arial,Bold" w:cs="Arial,Bold"/>
                <w:b/>
                <w:bCs/>
                <w:sz w:val="18"/>
                <w:szCs w:val="18"/>
                <w:lang w:val="nl-NL" w:eastAsia="en-US"/>
              </w:rPr>
            </w:pPr>
            <w:r w:rsidRPr="00FC2C8D">
              <w:rPr>
                <w:rFonts w:ascii="Arial,Bold" w:hAnsi="Arial,Bold" w:cs="Arial,Bold"/>
                <w:b/>
                <w:bCs/>
                <w:sz w:val="18"/>
                <w:szCs w:val="18"/>
                <w:lang w:val="nl-NL" w:eastAsia="en-US"/>
              </w:rPr>
              <w:t>Supervisie</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 xml:space="preserve">Zorg voor een kwaliteitssysteem dat onderzoekt of de toegepaste beheersmaatregelen in werking zijn en of ze nageleefd worden. </w:t>
            </w:r>
          </w:p>
          <w:p w:rsidR="00AD4433" w:rsidRPr="00FC2C8D" w:rsidRDefault="00AD4433" w:rsidP="00FC2C8D">
            <w:pPr>
              <w:pStyle w:val="ListParagraph"/>
              <w:numPr>
                <w:ilvl w:val="0"/>
                <w:numId w:val="34"/>
              </w:numPr>
              <w:autoSpaceDE w:val="0"/>
              <w:autoSpaceDN w:val="0"/>
              <w:adjustRightInd w:val="0"/>
              <w:ind w:left="426" w:hanging="426"/>
              <w:rPr>
                <w:rFonts w:ascii="Arial" w:hAnsi="Arial" w:cs="Arial"/>
                <w:sz w:val="18"/>
                <w:szCs w:val="18"/>
                <w:lang w:val="nl-NL" w:eastAsia="en-US"/>
              </w:rPr>
            </w:pPr>
            <w:r w:rsidRPr="00FC2C8D">
              <w:rPr>
                <w:rFonts w:ascii="Arial" w:hAnsi="Arial" w:cs="Arial"/>
                <w:sz w:val="18"/>
                <w:szCs w:val="18"/>
                <w:lang w:val="nl-NL" w:eastAsia="en-US"/>
              </w:rPr>
              <w:t>Werkgevers moeten er voor zorgen dat de werknemers over alle middelen beschikken om de hiernaast weergegeven checklist uit te voeren.</w:t>
            </w:r>
          </w:p>
        </w:tc>
        <w:tc>
          <w:tcPr>
            <w:tcW w:w="567" w:type="dxa"/>
          </w:tcPr>
          <w:p w:rsidR="00AD4433" w:rsidRPr="00FC2C8D" w:rsidRDefault="00AD4433" w:rsidP="002F6319">
            <w:pPr>
              <w:rPr>
                <w:lang w:val="nl-NL"/>
              </w:rPr>
            </w:pPr>
          </w:p>
        </w:tc>
        <w:tc>
          <w:tcPr>
            <w:tcW w:w="3226" w:type="dxa"/>
          </w:tcPr>
          <w:p w:rsidR="00AD4433" w:rsidRPr="00FC2C8D" w:rsidRDefault="00AD4433" w:rsidP="00FC2C8D">
            <w:pPr>
              <w:autoSpaceDE w:val="0"/>
              <w:autoSpaceDN w:val="0"/>
              <w:adjustRightInd w:val="0"/>
              <w:ind w:left="176"/>
              <w:rPr>
                <w:rFonts w:ascii="Arial,Bold" w:hAnsi="Arial,Bold" w:cs="Arial,Bold"/>
                <w:b/>
                <w:bCs/>
                <w:sz w:val="20"/>
                <w:szCs w:val="20"/>
                <w:lang w:val="nl-NL" w:eastAsia="en-US"/>
              </w:rPr>
            </w:pPr>
            <w:r w:rsidRPr="00FC2C8D">
              <w:rPr>
                <w:rFonts w:ascii="Arial,Bold" w:hAnsi="Arial,Bold" w:cs="Arial,Bold"/>
                <w:b/>
                <w:bCs/>
                <w:sz w:val="20"/>
                <w:szCs w:val="20"/>
                <w:lang w:val="nl-NL" w:eastAsia="en-US"/>
              </w:rPr>
              <w:t>Checklist voor de werknemer voor een optimaal gebruik van de preventiemaatregelen.</w:t>
            </w:r>
          </w:p>
          <w:p w:rsidR="00AD4433" w:rsidRPr="00FC2C8D" w:rsidRDefault="00AD4433" w:rsidP="00FC2C8D">
            <w:pPr>
              <w:autoSpaceDE w:val="0"/>
              <w:autoSpaceDN w:val="0"/>
              <w:adjustRightInd w:val="0"/>
              <w:ind w:left="176"/>
              <w:rPr>
                <w:rFonts w:ascii="Arial,Bold" w:hAnsi="Arial,Bold" w:cs="Arial,Bold"/>
                <w:b/>
                <w:bCs/>
                <w:sz w:val="20"/>
                <w:szCs w:val="20"/>
                <w:lang w:val="nl-NL" w:eastAsia="en-US"/>
              </w:rPr>
            </w:pPr>
          </w:p>
          <w:p w:rsidR="00AD4433" w:rsidRPr="00FC2C8D" w:rsidRDefault="00AD4433" w:rsidP="00FC2C8D">
            <w:pPr>
              <w:pStyle w:val="ListParagraph"/>
              <w:numPr>
                <w:ilvl w:val="0"/>
                <w:numId w:val="39"/>
              </w:numPr>
              <w:autoSpaceDE w:val="0"/>
              <w:autoSpaceDN w:val="0"/>
              <w:adjustRightInd w:val="0"/>
              <w:ind w:left="459" w:hanging="425"/>
              <w:rPr>
                <w:rFonts w:ascii="Arial" w:hAnsi="Arial" w:cs="Arial"/>
                <w:bCs/>
                <w:sz w:val="17"/>
                <w:szCs w:val="17"/>
                <w:lang w:val="nl-NL" w:eastAsia="en-US"/>
              </w:rPr>
            </w:pPr>
            <w:r w:rsidRPr="00FC2C8D">
              <w:rPr>
                <w:rFonts w:ascii="Arial" w:hAnsi="Arial" w:cs="Arial"/>
                <w:bCs/>
                <w:sz w:val="17"/>
                <w:szCs w:val="17"/>
                <w:lang w:val="nl-NL" w:eastAsia="en-US"/>
              </w:rPr>
              <w:t>Inspecteer alle gebruikte apparatuur op tekenen van schade, slijtage of slecht functioneren. Indien u op een probleem stuit, licht uw supervisor in.</w:t>
            </w:r>
          </w:p>
          <w:p w:rsidR="00AD4433" w:rsidRPr="00FC2C8D" w:rsidRDefault="00AD4433" w:rsidP="00FC2C8D">
            <w:pPr>
              <w:pStyle w:val="ListParagraph"/>
              <w:numPr>
                <w:ilvl w:val="0"/>
                <w:numId w:val="39"/>
              </w:numPr>
              <w:autoSpaceDE w:val="0"/>
              <w:autoSpaceDN w:val="0"/>
              <w:adjustRightInd w:val="0"/>
              <w:ind w:left="459" w:hanging="425"/>
              <w:rPr>
                <w:rFonts w:ascii="Arial" w:hAnsi="Arial" w:cs="Arial"/>
                <w:bCs/>
                <w:sz w:val="17"/>
                <w:szCs w:val="17"/>
                <w:lang w:val="nl-NL" w:eastAsia="en-US"/>
              </w:rPr>
            </w:pPr>
            <w:r w:rsidRPr="00FC2C8D">
              <w:rPr>
                <w:rFonts w:ascii="Arial" w:hAnsi="Arial" w:cs="Arial"/>
                <w:bCs/>
                <w:sz w:val="17"/>
                <w:szCs w:val="17"/>
                <w:lang w:val="nl-NL" w:eastAsia="en-US"/>
              </w:rPr>
              <w:t>Indien u denkt een probleem te hebben met uw apparatuur om stof te bestrijden, neem dan, zolang het probleem blijft bestaan, extra preventiemaatregelen om de blootstelling aan allergenen te beperken.</w:t>
            </w:r>
          </w:p>
          <w:p w:rsidR="00AD4433" w:rsidRPr="00FC2C8D" w:rsidRDefault="00AD4433" w:rsidP="00FC2C8D">
            <w:pPr>
              <w:pStyle w:val="ListParagraph"/>
              <w:numPr>
                <w:ilvl w:val="0"/>
                <w:numId w:val="39"/>
              </w:numPr>
              <w:autoSpaceDE w:val="0"/>
              <w:autoSpaceDN w:val="0"/>
              <w:adjustRightInd w:val="0"/>
              <w:ind w:left="459" w:hanging="425"/>
              <w:rPr>
                <w:rFonts w:ascii="Arial" w:hAnsi="Arial" w:cs="Arial"/>
                <w:bCs/>
                <w:sz w:val="17"/>
                <w:szCs w:val="17"/>
                <w:lang w:val="nl-NL" w:eastAsia="en-US"/>
              </w:rPr>
            </w:pPr>
            <w:r w:rsidRPr="00FC2C8D">
              <w:rPr>
                <w:rFonts w:ascii="Arial" w:hAnsi="Arial" w:cs="Arial"/>
                <w:bCs/>
                <w:sz w:val="17"/>
                <w:szCs w:val="17"/>
                <w:lang w:val="nl-NL" w:eastAsia="en-US"/>
              </w:rPr>
              <w:t>Ruim bij morsen onmiddellijk op. Gebruik voor droog stof stofzuigmethodes of methodes voor vochtige reiniging.</w:t>
            </w:r>
          </w:p>
          <w:p w:rsidR="00AD4433" w:rsidRPr="00FC2C8D" w:rsidRDefault="00AD4433" w:rsidP="00FC2C8D">
            <w:pPr>
              <w:pStyle w:val="ListParagraph"/>
              <w:numPr>
                <w:ilvl w:val="0"/>
                <w:numId w:val="39"/>
              </w:numPr>
              <w:autoSpaceDE w:val="0"/>
              <w:autoSpaceDN w:val="0"/>
              <w:adjustRightInd w:val="0"/>
              <w:ind w:left="459" w:hanging="425"/>
              <w:rPr>
                <w:lang w:val="nl-NL"/>
              </w:rPr>
            </w:pPr>
            <w:r w:rsidRPr="00FC2C8D">
              <w:rPr>
                <w:rFonts w:ascii="Arial" w:hAnsi="Arial" w:cs="Arial"/>
                <w:bCs/>
                <w:sz w:val="17"/>
                <w:szCs w:val="17"/>
                <w:lang w:val="nl-NL" w:eastAsia="en-US"/>
              </w:rPr>
              <w:t>Gebruik, onderhoud en bewaar ademhalingsbescherming in overeenstemming met de instructies.</w:t>
            </w:r>
          </w:p>
        </w:tc>
      </w:tr>
      <w:tr w:rsidR="00AD4433" w:rsidRPr="00F82FF6" w:rsidTr="00FC2C8D">
        <w:tc>
          <w:tcPr>
            <w:tcW w:w="5495" w:type="dxa"/>
          </w:tcPr>
          <w:p w:rsidR="00AD4433" w:rsidRPr="00FC2C8D" w:rsidRDefault="00AD4433" w:rsidP="002F6319">
            <w:pPr>
              <w:rPr>
                <w:lang w:val="nl-NL"/>
              </w:rPr>
            </w:pPr>
          </w:p>
        </w:tc>
        <w:tc>
          <w:tcPr>
            <w:tcW w:w="567" w:type="dxa"/>
          </w:tcPr>
          <w:p w:rsidR="00AD4433" w:rsidRPr="00FC2C8D" w:rsidRDefault="00AD4433" w:rsidP="002F6319">
            <w:pPr>
              <w:rPr>
                <w:lang w:val="nl-NL"/>
              </w:rPr>
            </w:pPr>
          </w:p>
        </w:tc>
        <w:tc>
          <w:tcPr>
            <w:tcW w:w="3226" w:type="dxa"/>
          </w:tcPr>
          <w:p w:rsidR="00AD4433" w:rsidRPr="00FC2C8D" w:rsidRDefault="00AD4433" w:rsidP="002F6319">
            <w:pPr>
              <w:rPr>
                <w:lang w:val="nl-NL"/>
              </w:rPr>
            </w:pPr>
          </w:p>
        </w:tc>
      </w:tr>
    </w:tbl>
    <w:p w:rsidR="00AD4433" w:rsidRPr="00BB1260" w:rsidRDefault="00AD4433">
      <w:pPr>
        <w:rPr>
          <w:lang w:val="nl-NL"/>
        </w:rPr>
      </w:pPr>
    </w:p>
    <w:sectPr w:rsidR="00AD4433" w:rsidRPr="00BB1260" w:rsidSect="006405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33" w:rsidRDefault="00AD4433" w:rsidP="002606F6">
      <w:r>
        <w:separator/>
      </w:r>
    </w:p>
  </w:endnote>
  <w:endnote w:type="continuationSeparator" w:id="0">
    <w:p w:rsidR="00AD4433" w:rsidRDefault="00AD4433"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33" w:rsidRPr="00532C3E" w:rsidRDefault="00AD4433">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AD4433" w:rsidRPr="002606F6" w:rsidRDefault="00AD4433">
    <w:pPr>
      <w:pStyle w:val="Footer"/>
      <w:rPr>
        <w:rFonts w:ascii="Arial" w:hAnsi="Arial" w:cs="Arial"/>
        <w:i/>
        <w:sz w:val="20"/>
        <w:szCs w:val="20"/>
        <w:lang w:val="nl-NL"/>
      </w:rPr>
    </w:pPr>
    <w:r w:rsidRPr="002C0F2A">
      <w:rPr>
        <w:rFonts w:ascii="Arial" w:hAnsi="Arial" w:cs="Arial"/>
        <w:i/>
        <w:sz w:val="20"/>
        <w:szCs w:val="20"/>
        <w:lang w:val="nl-NL"/>
      </w:rPr>
      <w:t xml:space="preserve">Versie 1.0 - </w:t>
    </w:r>
    <w:r w:rsidRPr="002606F6">
      <w:rPr>
        <w:rFonts w:ascii="Arial" w:hAnsi="Arial" w:cs="Arial"/>
        <w:i/>
        <w:sz w:val="20"/>
        <w:szCs w:val="20"/>
        <w:lang w:val="nl-NL"/>
      </w:rPr>
      <w:t>September</w:t>
    </w:r>
    <w:r>
      <w:rPr>
        <w:rFonts w:ascii="Arial" w:hAnsi="Arial" w:cs="Arial"/>
        <w:i/>
        <w:sz w:val="20"/>
        <w:szCs w:val="20"/>
        <w:lang w:val="nl-NL"/>
      </w:rPr>
      <w:t xml:space="preserve">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33" w:rsidRDefault="00AD4433" w:rsidP="002606F6">
      <w:r>
        <w:separator/>
      </w:r>
    </w:p>
  </w:footnote>
  <w:footnote w:type="continuationSeparator" w:id="0">
    <w:p w:rsidR="00AD4433" w:rsidRDefault="00AD4433"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33" w:rsidRPr="006F40CF" w:rsidRDefault="00AD4433">
    <w:pPr>
      <w:pStyle w:val="Header"/>
      <w:rPr>
        <w:rFonts w:ascii="Arial" w:hAnsi="Arial" w:cs="Arial"/>
        <w:i/>
        <w:sz w:val="20"/>
        <w:szCs w:val="20"/>
        <w:lang w:val="nl-NL"/>
      </w:rPr>
    </w:pPr>
    <w:r w:rsidRPr="00FC2C8D">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71E37"/>
    <w:multiLevelType w:val="hybridMultilevel"/>
    <w:tmpl w:val="C2B40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C7B73"/>
    <w:multiLevelType w:val="hybridMultilevel"/>
    <w:tmpl w:val="69CAE132"/>
    <w:lvl w:ilvl="0" w:tplc="0409000D">
      <w:start w:val="1"/>
      <w:numFmt w:val="bullet"/>
      <w:lvlText w:val=""/>
      <w:lvlJc w:val="left"/>
      <w:pPr>
        <w:ind w:left="753" w:hanging="360"/>
      </w:pPr>
      <w:rPr>
        <w:rFonts w:ascii="Wingdings" w:hAnsi="Wingdings" w:hint="default"/>
      </w:rPr>
    </w:lvl>
    <w:lvl w:ilvl="1" w:tplc="04130003" w:tentative="1">
      <w:start w:val="1"/>
      <w:numFmt w:val="bullet"/>
      <w:lvlText w:val="o"/>
      <w:lvlJc w:val="left"/>
      <w:pPr>
        <w:ind w:left="1473" w:hanging="360"/>
      </w:pPr>
      <w:rPr>
        <w:rFonts w:ascii="Courier New" w:hAnsi="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4">
    <w:nsid w:val="09FB0E49"/>
    <w:multiLevelType w:val="hybridMultilevel"/>
    <w:tmpl w:val="50961DD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5A6172"/>
    <w:multiLevelType w:val="hybridMultilevel"/>
    <w:tmpl w:val="4850B32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082D67"/>
    <w:multiLevelType w:val="hybridMultilevel"/>
    <w:tmpl w:val="2E02659C"/>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D37C22"/>
    <w:multiLevelType w:val="hybridMultilevel"/>
    <w:tmpl w:val="0BA03BB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AF75A6"/>
    <w:multiLevelType w:val="hybridMultilevel"/>
    <w:tmpl w:val="88B27B7E"/>
    <w:lvl w:ilvl="0" w:tplc="BA143446">
      <w:start w:val="1"/>
      <w:numFmt w:val="bullet"/>
      <w:lvlText w:val="X"/>
      <w:lvlJc w:val="left"/>
      <w:pPr>
        <w:ind w:left="644" w:hanging="360"/>
      </w:pPr>
      <w:rPr>
        <w:rFonts w:ascii="Arial" w:hAnsi="Arial" w:hint="default"/>
      </w:rPr>
    </w:lvl>
    <w:lvl w:ilvl="1" w:tplc="04130003" w:tentative="1">
      <w:start w:val="1"/>
      <w:numFmt w:val="bullet"/>
      <w:lvlText w:val="o"/>
      <w:lvlJc w:val="left"/>
      <w:pPr>
        <w:ind w:left="1364" w:hanging="360"/>
      </w:pPr>
      <w:rPr>
        <w:rFonts w:ascii="Courier New" w:hAnsi="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1ADE73DA"/>
    <w:multiLevelType w:val="hybridMultilevel"/>
    <w:tmpl w:val="A8DC721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1C664F8"/>
    <w:multiLevelType w:val="hybridMultilevel"/>
    <w:tmpl w:val="73A61F8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E14556"/>
    <w:multiLevelType w:val="hybridMultilevel"/>
    <w:tmpl w:val="C240C8B0"/>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7041E"/>
    <w:multiLevelType w:val="hybridMultilevel"/>
    <w:tmpl w:val="50342CB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1A43BC"/>
    <w:multiLevelType w:val="hybridMultilevel"/>
    <w:tmpl w:val="8474B922"/>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230DB"/>
    <w:multiLevelType w:val="hybridMultilevel"/>
    <w:tmpl w:val="E3D02E0E"/>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32A7604"/>
    <w:multiLevelType w:val="hybridMultilevel"/>
    <w:tmpl w:val="8CD4241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600B1"/>
    <w:multiLevelType w:val="hybridMultilevel"/>
    <w:tmpl w:val="44DAEE00"/>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9FC1339"/>
    <w:multiLevelType w:val="hybridMultilevel"/>
    <w:tmpl w:val="30C8CF0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B9B3109"/>
    <w:multiLevelType w:val="hybridMultilevel"/>
    <w:tmpl w:val="DE9A6414"/>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C425317"/>
    <w:multiLevelType w:val="hybridMultilevel"/>
    <w:tmpl w:val="9EBC1830"/>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A53791"/>
    <w:multiLevelType w:val="hybridMultilevel"/>
    <w:tmpl w:val="8CC6EB9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8285160"/>
    <w:multiLevelType w:val="hybridMultilevel"/>
    <w:tmpl w:val="513CCF8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A7476"/>
    <w:multiLevelType w:val="hybridMultilevel"/>
    <w:tmpl w:val="61F43D2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D1D6C41"/>
    <w:multiLevelType w:val="hybridMultilevel"/>
    <w:tmpl w:val="95322140"/>
    <w:lvl w:ilvl="0" w:tplc="04130001">
      <w:start w:val="1"/>
      <w:numFmt w:val="bullet"/>
      <w:lvlText w:val=""/>
      <w:lvlJc w:val="left"/>
      <w:pPr>
        <w:ind w:left="753" w:hanging="360"/>
      </w:pPr>
      <w:rPr>
        <w:rFonts w:ascii="Symbol" w:hAnsi="Symbol" w:hint="default"/>
      </w:rPr>
    </w:lvl>
    <w:lvl w:ilvl="1" w:tplc="04130003" w:tentative="1">
      <w:start w:val="1"/>
      <w:numFmt w:val="bullet"/>
      <w:lvlText w:val="o"/>
      <w:lvlJc w:val="left"/>
      <w:pPr>
        <w:ind w:left="1473" w:hanging="360"/>
      </w:pPr>
      <w:rPr>
        <w:rFonts w:ascii="Courier New" w:hAnsi="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32">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7917EF"/>
    <w:multiLevelType w:val="hybridMultilevel"/>
    <w:tmpl w:val="AA0280A8"/>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4030A"/>
    <w:multiLevelType w:val="hybridMultilevel"/>
    <w:tmpl w:val="9A8EA2AC"/>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B112A94"/>
    <w:multiLevelType w:val="hybridMultilevel"/>
    <w:tmpl w:val="FF3067F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07DF9"/>
    <w:multiLevelType w:val="hybridMultilevel"/>
    <w:tmpl w:val="29BEB74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EE62461"/>
    <w:multiLevelType w:val="hybridMultilevel"/>
    <w:tmpl w:val="AC6C2720"/>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2"/>
  </w:num>
  <w:num w:numId="4">
    <w:abstractNumId w:val="11"/>
  </w:num>
  <w:num w:numId="5">
    <w:abstractNumId w:val="18"/>
  </w:num>
  <w:num w:numId="6">
    <w:abstractNumId w:val="22"/>
  </w:num>
  <w:num w:numId="7">
    <w:abstractNumId w:val="14"/>
  </w:num>
  <w:num w:numId="8">
    <w:abstractNumId w:val="15"/>
  </w:num>
  <w:num w:numId="9">
    <w:abstractNumId w:val="2"/>
  </w:num>
  <w:num w:numId="10">
    <w:abstractNumId w:val="37"/>
  </w:num>
  <w:num w:numId="11">
    <w:abstractNumId w:val="38"/>
  </w:num>
  <w:num w:numId="12">
    <w:abstractNumId w:val="40"/>
  </w:num>
  <w:num w:numId="13">
    <w:abstractNumId w:val="34"/>
  </w:num>
  <w:num w:numId="14">
    <w:abstractNumId w:val="0"/>
  </w:num>
  <w:num w:numId="15">
    <w:abstractNumId w:val="31"/>
  </w:num>
  <w:num w:numId="16">
    <w:abstractNumId w:val="3"/>
  </w:num>
  <w:num w:numId="17">
    <w:abstractNumId w:val="36"/>
  </w:num>
  <w:num w:numId="18">
    <w:abstractNumId w:val="26"/>
  </w:num>
  <w:num w:numId="19">
    <w:abstractNumId w:val="7"/>
  </w:num>
  <w:num w:numId="20">
    <w:abstractNumId w:val="42"/>
  </w:num>
  <w:num w:numId="21">
    <w:abstractNumId w:val="5"/>
  </w:num>
  <w:num w:numId="22">
    <w:abstractNumId w:val="16"/>
  </w:num>
  <w:num w:numId="23">
    <w:abstractNumId w:val="25"/>
  </w:num>
  <w:num w:numId="24">
    <w:abstractNumId w:val="23"/>
  </w:num>
  <w:num w:numId="25">
    <w:abstractNumId w:val="13"/>
  </w:num>
  <w:num w:numId="26">
    <w:abstractNumId w:val="8"/>
  </w:num>
  <w:num w:numId="27">
    <w:abstractNumId w:val="19"/>
  </w:num>
  <w:num w:numId="28">
    <w:abstractNumId w:val="39"/>
  </w:num>
  <w:num w:numId="29">
    <w:abstractNumId w:val="28"/>
  </w:num>
  <w:num w:numId="30">
    <w:abstractNumId w:val="21"/>
  </w:num>
  <w:num w:numId="31">
    <w:abstractNumId w:val="30"/>
  </w:num>
  <w:num w:numId="32">
    <w:abstractNumId w:val="10"/>
  </w:num>
  <w:num w:numId="33">
    <w:abstractNumId w:val="6"/>
  </w:num>
  <w:num w:numId="34">
    <w:abstractNumId w:val="33"/>
  </w:num>
  <w:num w:numId="35">
    <w:abstractNumId w:val="27"/>
  </w:num>
  <w:num w:numId="36">
    <w:abstractNumId w:val="35"/>
  </w:num>
  <w:num w:numId="37">
    <w:abstractNumId w:val="24"/>
  </w:num>
  <w:num w:numId="38">
    <w:abstractNumId w:val="4"/>
  </w:num>
  <w:num w:numId="39">
    <w:abstractNumId w:val="17"/>
  </w:num>
  <w:num w:numId="40">
    <w:abstractNumId w:val="41"/>
  </w:num>
  <w:num w:numId="41">
    <w:abstractNumId w:val="20"/>
  </w:num>
  <w:num w:numId="42">
    <w:abstractNumId w:val="12"/>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341D0"/>
    <w:rsid w:val="00044AC2"/>
    <w:rsid w:val="000676C6"/>
    <w:rsid w:val="000B6EDC"/>
    <w:rsid w:val="000C36D0"/>
    <w:rsid w:val="0011748C"/>
    <w:rsid w:val="00146529"/>
    <w:rsid w:val="00154362"/>
    <w:rsid w:val="001871BF"/>
    <w:rsid w:val="001C6601"/>
    <w:rsid w:val="001E545F"/>
    <w:rsid w:val="00244CD5"/>
    <w:rsid w:val="002606F6"/>
    <w:rsid w:val="00275B58"/>
    <w:rsid w:val="00285B2B"/>
    <w:rsid w:val="002918EE"/>
    <w:rsid w:val="002957BD"/>
    <w:rsid w:val="002A3F04"/>
    <w:rsid w:val="002C0F2A"/>
    <w:rsid w:val="002F6319"/>
    <w:rsid w:val="003549F7"/>
    <w:rsid w:val="00361641"/>
    <w:rsid w:val="003A60E9"/>
    <w:rsid w:val="003E7333"/>
    <w:rsid w:val="0043546B"/>
    <w:rsid w:val="00447CF3"/>
    <w:rsid w:val="004A15D1"/>
    <w:rsid w:val="004B74B6"/>
    <w:rsid w:val="004D39BD"/>
    <w:rsid w:val="004D6642"/>
    <w:rsid w:val="004E6DDA"/>
    <w:rsid w:val="004F6F1B"/>
    <w:rsid w:val="00511D64"/>
    <w:rsid w:val="00532C3E"/>
    <w:rsid w:val="00550927"/>
    <w:rsid w:val="00584BC1"/>
    <w:rsid w:val="005B5210"/>
    <w:rsid w:val="005C231A"/>
    <w:rsid w:val="005D5E71"/>
    <w:rsid w:val="005F1888"/>
    <w:rsid w:val="006405BE"/>
    <w:rsid w:val="0065237E"/>
    <w:rsid w:val="00667605"/>
    <w:rsid w:val="006859F5"/>
    <w:rsid w:val="006F40CF"/>
    <w:rsid w:val="00714356"/>
    <w:rsid w:val="0074770C"/>
    <w:rsid w:val="007E08F8"/>
    <w:rsid w:val="007E1498"/>
    <w:rsid w:val="007E2D86"/>
    <w:rsid w:val="008261D9"/>
    <w:rsid w:val="008C0454"/>
    <w:rsid w:val="00972584"/>
    <w:rsid w:val="00977757"/>
    <w:rsid w:val="00991B79"/>
    <w:rsid w:val="00A17841"/>
    <w:rsid w:val="00A95A30"/>
    <w:rsid w:val="00AA54CE"/>
    <w:rsid w:val="00AD4433"/>
    <w:rsid w:val="00AF61DD"/>
    <w:rsid w:val="00B27501"/>
    <w:rsid w:val="00B37B99"/>
    <w:rsid w:val="00BA3F54"/>
    <w:rsid w:val="00BB1260"/>
    <w:rsid w:val="00BB3D64"/>
    <w:rsid w:val="00BB4465"/>
    <w:rsid w:val="00BE0189"/>
    <w:rsid w:val="00BE3228"/>
    <w:rsid w:val="00C04DD3"/>
    <w:rsid w:val="00C1224A"/>
    <w:rsid w:val="00C1782C"/>
    <w:rsid w:val="00C40EB0"/>
    <w:rsid w:val="00C428EA"/>
    <w:rsid w:val="00C717DE"/>
    <w:rsid w:val="00C83D5D"/>
    <w:rsid w:val="00CA22AF"/>
    <w:rsid w:val="00CD0689"/>
    <w:rsid w:val="00CE3F53"/>
    <w:rsid w:val="00D10E07"/>
    <w:rsid w:val="00D263FE"/>
    <w:rsid w:val="00D4418C"/>
    <w:rsid w:val="00D65D1F"/>
    <w:rsid w:val="00D817D2"/>
    <w:rsid w:val="00D94B2B"/>
    <w:rsid w:val="00DD1421"/>
    <w:rsid w:val="00DE36F2"/>
    <w:rsid w:val="00DE3E7D"/>
    <w:rsid w:val="00E0048D"/>
    <w:rsid w:val="00E07E47"/>
    <w:rsid w:val="00E45BE3"/>
    <w:rsid w:val="00E532C1"/>
    <w:rsid w:val="00E74E15"/>
    <w:rsid w:val="00E862AD"/>
    <w:rsid w:val="00EC6CF3"/>
    <w:rsid w:val="00F22742"/>
    <w:rsid w:val="00F3231A"/>
    <w:rsid w:val="00F425A2"/>
    <w:rsid w:val="00F6192C"/>
    <w:rsid w:val="00F82FF6"/>
    <w:rsid w:val="00FB1BAF"/>
    <w:rsid w:val="00FB298B"/>
    <w:rsid w:val="00FC2C8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856</Words>
  <Characters>4709</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6</cp:revision>
  <cp:lastPrinted>2011-09-08T08:23:00Z</cp:lastPrinted>
  <dcterms:created xsi:type="dcterms:W3CDTF">2012-07-23T11:22:00Z</dcterms:created>
  <dcterms:modified xsi:type="dcterms:W3CDTF">2012-08-07T20:28:00Z</dcterms:modified>
</cp:coreProperties>
</file>